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390" w:lineRule="atLeast"/>
        <w:jc w:val="left"/>
        <w:rPr>
          <w:rFonts w:hint="default" w:ascii="Times New Roman" w:hAnsi="Times New Roman" w:eastAsia="方正黑体简体" w:cs="Times New Roman"/>
          <w:b/>
          <w:bCs/>
          <w:color w:val="000000"/>
          <w:sz w:val="32"/>
          <w:szCs w:val="32"/>
        </w:rPr>
      </w:pPr>
      <w:bookmarkStart w:id="0" w:name="_GoBack"/>
      <w:bookmarkEnd w:id="0"/>
      <w:r>
        <w:rPr>
          <w:rFonts w:hint="default" w:ascii="Times New Roman" w:hAnsi="Times New Roman" w:eastAsia="方正黑体简体" w:cs="Times New Roman"/>
          <w:b/>
          <w:bCs/>
          <w:color w:val="000000"/>
          <w:sz w:val="32"/>
          <w:szCs w:val="32"/>
        </w:rPr>
        <w:t>附件1</w:t>
      </w:r>
    </w:p>
    <w:p>
      <w:pPr>
        <w:widowControl/>
        <w:shd w:val="clear" w:color="auto" w:fill="FFFFFF"/>
        <w:spacing w:before="156" w:beforeLines="50" w:after="156" w:afterLines="50" w:line="600" w:lineRule="exact"/>
        <w:jc w:val="center"/>
        <w:rPr>
          <w:rFonts w:hint="default" w:ascii="Times New Roman" w:hAnsi="Times New Roman" w:eastAsia="方正小标宋简体" w:cs="Times New Roman"/>
          <w:b/>
          <w:bCs/>
          <w:color w:val="000000"/>
          <w:sz w:val="36"/>
          <w:szCs w:val="36"/>
        </w:rPr>
      </w:pPr>
      <w:r>
        <w:rPr>
          <w:rFonts w:hint="default" w:ascii="Times New Roman" w:hAnsi="Times New Roman" w:eastAsia="方正小标宋简体" w:cs="Times New Roman"/>
          <w:b/>
          <w:bCs/>
          <w:color w:val="000000"/>
          <w:sz w:val="36"/>
          <w:szCs w:val="36"/>
        </w:rPr>
        <w:t>泸州市中医药文化研究中心2025年度课题立项名单</w:t>
      </w:r>
    </w:p>
    <w:tbl>
      <w:tblPr>
        <w:tblStyle w:val="12"/>
        <w:tblW w:w="14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966"/>
        <w:gridCol w:w="7248"/>
        <w:gridCol w:w="1276"/>
        <w:gridCol w:w="2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838" w:type="dxa"/>
            <w:noWrap w:val="0"/>
            <w:vAlign w:val="center"/>
          </w:tcPr>
          <w:p>
            <w:pPr>
              <w:spacing w:line="560" w:lineRule="exact"/>
              <w:jc w:val="center"/>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序号</w:t>
            </w:r>
          </w:p>
        </w:tc>
        <w:tc>
          <w:tcPr>
            <w:tcW w:w="1966" w:type="dxa"/>
            <w:noWrap w:val="0"/>
            <w:vAlign w:val="center"/>
          </w:tcPr>
          <w:p>
            <w:pPr>
              <w:spacing w:line="560" w:lineRule="exact"/>
              <w:jc w:val="center"/>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立项编号</w:t>
            </w:r>
          </w:p>
        </w:tc>
        <w:tc>
          <w:tcPr>
            <w:tcW w:w="7248" w:type="dxa"/>
            <w:noWrap w:val="0"/>
            <w:vAlign w:val="center"/>
          </w:tcPr>
          <w:p>
            <w:pPr>
              <w:spacing w:line="560" w:lineRule="exact"/>
              <w:jc w:val="center"/>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课题名称</w:t>
            </w:r>
          </w:p>
        </w:tc>
        <w:tc>
          <w:tcPr>
            <w:tcW w:w="1276" w:type="dxa"/>
            <w:noWrap w:val="0"/>
            <w:vAlign w:val="center"/>
          </w:tcPr>
          <w:p>
            <w:pPr>
              <w:spacing w:line="560" w:lineRule="exact"/>
              <w:jc w:val="center"/>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负责人</w:t>
            </w:r>
          </w:p>
        </w:tc>
        <w:tc>
          <w:tcPr>
            <w:tcW w:w="2751" w:type="dxa"/>
            <w:noWrap w:val="0"/>
            <w:vAlign w:val="center"/>
          </w:tcPr>
          <w:p>
            <w:pPr>
              <w:spacing w:line="560" w:lineRule="exact"/>
              <w:jc w:val="center"/>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sz w:val="24"/>
              </w:rPr>
              <w:t>202501</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泸州市中医药地理标志产品的保护现状分析与完善路径研究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蔡佳璇</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西南医科大学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2</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sz w:val="24"/>
              </w:rPr>
              <w:t>202502</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人工智能赋能泸州市中医药非物质文化遗产的活态传承研究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任宝锴</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3</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sz w:val="24"/>
              </w:rPr>
              <w:t>202503</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健康传播理论下泸州市社区中医药科普活动实效性评估与优化路径研究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李  润</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4</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202504</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数智赋能泸州市中医药文化传承创新发展的逻辑理路</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易  笑</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西南医科大学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5</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202505</w:t>
            </w:r>
          </w:p>
        </w:tc>
        <w:tc>
          <w:tcPr>
            <w:tcW w:w="7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川南中医药问哈学术流派——杨氏皮肤病流派学术经验传承探析</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李  艳</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6</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202506</w:t>
            </w:r>
          </w:p>
        </w:tc>
        <w:tc>
          <w:tcPr>
            <w:tcW w:w="7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泸州市中医药适宜技术的遴选、优化与推广研究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李亚玲</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西南医科大学附属医院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7</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202507</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基于泸州市建设区域医药健康中心城市下的中医药康养文化IP打造路径探析</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代旭锋</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8</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202508</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基于MBTI模型探究医护人员中医药文化知识与技能素养提升的路径</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刘孟楠</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9</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202509</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基于“醉幸福·最养生”品牌的泸州市中医药养生文化与产业融合发展路径探析</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黄国英</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四川化工职业技术学院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10</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202510</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基于TTM理论对提升泸州市市民中医药健康管理素养的探索与研究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曾肃英</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11</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202511</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传承中医药文化泸州道地药材“泸九味”高质量发展研究—以天麻为例</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吕  谦</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泸州市市场检验检测中心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12</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202512</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泸州市中医药“针刺四缝”的文化渊源及民间传承路径与推广模式研究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李贵平</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 xml:space="preserve">西南医科大学附属中医医院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13</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202513</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泸州市基于中医药文化传播的中医药适宜技术基层多元协同推广体系构建</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陈治羽</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合江县中医医院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14</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202514</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中医药文化“六进”背景下泸州市社区居民医疗服务质量的提升路径探究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黄宏志</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龙马潭区妇幼保健院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838"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kern w:val="0"/>
                <w:sz w:val="24"/>
                <w:shd w:val="clear" w:color="auto" w:fill="FFFFFF"/>
                <w:lang w:bidi="ar"/>
              </w:rPr>
              <w:t>15</w:t>
            </w:r>
          </w:p>
        </w:tc>
        <w:tc>
          <w:tcPr>
            <w:tcW w:w="1966" w:type="dxa"/>
            <w:noWrap w:val="0"/>
            <w:vAlign w:val="center"/>
          </w:tcPr>
          <w:p>
            <w:pPr>
              <w:widowControl/>
              <w:shd w:val="clear" w:color="auto" w:fill="FFFFFF"/>
              <w:snapToGrid w:val="0"/>
              <w:spacing w:line="400" w:lineRule="exact"/>
              <w:jc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bCs/>
                <w:sz w:val="24"/>
                <w:lang w:val="en-US" w:eastAsia="zh-CN"/>
              </w:rPr>
              <w:t>ZYYWH</w:t>
            </w:r>
            <w:r>
              <w:rPr>
                <w:rFonts w:hint="default" w:ascii="Times New Roman" w:hAnsi="Times New Roman" w:eastAsia="方正仿宋简体" w:cs="Times New Roman"/>
                <w:bCs/>
                <w:kern w:val="0"/>
                <w:sz w:val="24"/>
                <w:shd w:val="clear" w:color="auto" w:fill="FFFFFF"/>
                <w:lang w:bidi="ar"/>
              </w:rPr>
              <w:t>202515</w:t>
            </w:r>
          </w:p>
        </w:tc>
        <w:tc>
          <w:tcPr>
            <w:tcW w:w="72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县域中医医院紧密型医共体建设下的中医药适宜技术推广工作研究</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张  薇</w:t>
            </w:r>
          </w:p>
        </w:tc>
        <w:tc>
          <w:tcPr>
            <w:tcW w:w="2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kern w:val="0"/>
                <w:sz w:val="24"/>
                <w:shd w:val="clear" w:color="auto" w:fill="FFFFFF"/>
                <w:lang w:bidi="ar"/>
              </w:rPr>
            </w:pPr>
            <w:r>
              <w:rPr>
                <w:rFonts w:hint="default" w:ascii="Times New Roman" w:hAnsi="Times New Roman" w:eastAsia="方正仿宋简体" w:cs="Times New Roman"/>
                <w:i w:val="0"/>
                <w:iCs w:val="0"/>
                <w:color w:val="1C1B10"/>
                <w:kern w:val="0"/>
                <w:sz w:val="24"/>
                <w:szCs w:val="24"/>
                <w:u w:val="none"/>
                <w:lang w:val="en-US" w:eastAsia="zh-CN" w:bidi="ar"/>
              </w:rPr>
              <w:t>古蔺县中医医院</w:t>
            </w:r>
          </w:p>
        </w:tc>
      </w:tr>
    </w:tbl>
    <w:p>
      <w:pPr>
        <w:rPr>
          <w:rFonts w:hint="default" w:ascii="Times New Roman" w:hAnsi="Times New Roman" w:eastAsia="黑体" w:cs="Times New Roman"/>
          <w:sz w:val="32"/>
          <w:szCs w:val="32"/>
        </w:rPr>
        <w:sectPr>
          <w:headerReference r:id="rId3" w:type="default"/>
          <w:footerReference r:id="rId4" w:type="default"/>
          <w:pgSz w:w="16838" w:h="11906" w:orient="landscape"/>
          <w:pgMar w:top="1559" w:right="1797" w:bottom="1503" w:left="1503" w:header="851" w:footer="992" w:gutter="0"/>
          <w:cols w:space="720" w:num="1"/>
          <w:docGrid w:type="lines" w:linePitch="312" w:charSpace="0"/>
        </w:sectPr>
      </w:pPr>
    </w:p>
    <w:p>
      <w:pPr>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附件2</w:t>
      </w:r>
    </w:p>
    <w:p>
      <w:pPr>
        <w:jc w:val="left"/>
        <w:rPr>
          <w:rFonts w:hint="default" w:ascii="Times New Roman" w:hAnsi="Times New Roman" w:eastAsia="方正黑体简体" w:cs="Times New Roman"/>
          <w:sz w:val="32"/>
          <w:szCs w:val="32"/>
        </w:rPr>
      </w:pPr>
    </w:p>
    <w:p>
      <w:pPr>
        <w:jc w:val="center"/>
        <w:rPr>
          <w:rFonts w:hint="default" w:ascii="Times New Roman" w:hAnsi="Times New Roman" w:eastAsia="方正小标宋简体" w:cs="Times New Roman"/>
          <w:sz w:val="48"/>
        </w:rPr>
      </w:pPr>
      <w:r>
        <w:rPr>
          <w:rFonts w:hint="default" w:ascii="Times New Roman" w:hAnsi="Times New Roman" w:eastAsia="方正小标宋简体" w:cs="Times New Roman"/>
          <w:sz w:val="48"/>
        </w:rPr>
        <w:t>泸州市中医药文化研究中心</w:t>
      </w:r>
    </w:p>
    <w:p>
      <w:pPr>
        <w:jc w:val="center"/>
        <w:rPr>
          <w:rFonts w:hint="default" w:ascii="Times New Roman" w:hAnsi="Times New Roman" w:eastAsia="仿宋_GB2312" w:cs="Times New Roman"/>
          <w:sz w:val="32"/>
        </w:rPr>
      </w:pPr>
      <w:r>
        <w:rPr>
          <w:rFonts w:hint="default" w:ascii="Times New Roman" w:hAnsi="Times New Roman" w:eastAsia="方正小标宋简体" w:cs="Times New Roman"/>
          <w:sz w:val="48"/>
        </w:rPr>
        <w:t>课题鉴定结项审批书</w:t>
      </w:r>
    </w:p>
    <w:p>
      <w:pPr>
        <w:spacing w:line="120" w:lineRule="auto"/>
        <w:rPr>
          <w:rFonts w:hint="default" w:ascii="Times New Roman" w:hAnsi="Times New Roman" w:eastAsia="仿宋_GB2312" w:cs="Times New Roman"/>
          <w:sz w:val="32"/>
        </w:rPr>
      </w:pPr>
    </w:p>
    <w:p>
      <w:pPr>
        <w:spacing w:line="120" w:lineRule="auto"/>
        <w:ind w:firstLine="1440" w:firstLineChars="45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立 项 时 间</w:t>
      </w:r>
      <w:r>
        <w:rPr>
          <w:rFonts w:hint="default" w:ascii="Times New Roman" w:hAnsi="Times New Roman" w:eastAsia="仿宋_GB2312" w:cs="Times New Roman"/>
          <w:sz w:val="32"/>
          <w:u w:val="single"/>
        </w:rPr>
        <w:t xml:space="preserve">　　　　　　　　　　 </w:t>
      </w:r>
    </w:p>
    <w:p>
      <w:pPr>
        <w:spacing w:line="120" w:lineRule="auto"/>
        <w:ind w:firstLine="1440" w:firstLineChars="450"/>
        <w:rPr>
          <w:rFonts w:hint="default" w:ascii="Times New Roman" w:hAnsi="Times New Roman" w:eastAsia="仿宋_GB2312" w:cs="Times New Roman"/>
          <w:sz w:val="32"/>
          <w:u w:val="single"/>
        </w:rPr>
      </w:pPr>
    </w:p>
    <w:p>
      <w:pPr>
        <w:spacing w:line="120" w:lineRule="auto"/>
        <w:ind w:firstLine="1440" w:firstLineChars="45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课 题 名 称</w:t>
      </w:r>
      <w:r>
        <w:rPr>
          <w:rFonts w:hint="default" w:ascii="Times New Roman" w:hAnsi="Times New Roman" w:eastAsia="仿宋_GB2312" w:cs="Times New Roman"/>
          <w:sz w:val="32"/>
          <w:u w:val="single"/>
        </w:rPr>
        <w:t xml:space="preserve">                  　 </w:t>
      </w:r>
    </w:p>
    <w:p>
      <w:pPr>
        <w:spacing w:line="120" w:lineRule="auto"/>
        <w:ind w:firstLine="1440" w:firstLineChars="450"/>
        <w:rPr>
          <w:rFonts w:hint="default" w:ascii="Times New Roman" w:hAnsi="Times New Roman" w:eastAsia="仿宋_GB2312" w:cs="Times New Roman"/>
          <w:sz w:val="32"/>
        </w:rPr>
      </w:pPr>
    </w:p>
    <w:p>
      <w:pPr>
        <w:spacing w:line="120" w:lineRule="auto"/>
        <w:ind w:firstLine="1440" w:firstLineChars="400"/>
        <w:rPr>
          <w:rFonts w:hint="default" w:ascii="Times New Roman" w:hAnsi="Times New Roman" w:eastAsia="仿宋_GB2312" w:cs="Times New Roman"/>
          <w:spacing w:val="20"/>
          <w:sz w:val="32"/>
          <w:u w:val="single"/>
        </w:rPr>
      </w:pPr>
      <w:r>
        <w:rPr>
          <w:rFonts w:hint="default" w:ascii="Times New Roman" w:hAnsi="Times New Roman" w:eastAsia="仿宋_GB2312" w:cs="Times New Roman"/>
          <w:spacing w:val="20"/>
          <w:sz w:val="32"/>
        </w:rPr>
        <w:t>课题负责人</w:t>
      </w:r>
      <w:r>
        <w:rPr>
          <w:rFonts w:hint="default" w:ascii="Times New Roman" w:hAnsi="Times New Roman" w:eastAsia="仿宋_GB2312" w:cs="Times New Roman"/>
          <w:spacing w:val="20"/>
          <w:sz w:val="32"/>
          <w:u w:val="single"/>
        </w:rPr>
        <w:t xml:space="preserve">　　　　　　　　  </w:t>
      </w:r>
    </w:p>
    <w:p>
      <w:pPr>
        <w:spacing w:line="120" w:lineRule="auto"/>
        <w:ind w:firstLine="1440" w:firstLineChars="450"/>
        <w:rPr>
          <w:rFonts w:hint="default" w:ascii="Times New Roman" w:hAnsi="Times New Roman" w:eastAsia="仿宋_GB2312" w:cs="Times New Roman"/>
          <w:sz w:val="32"/>
          <w:u w:val="single"/>
        </w:rPr>
      </w:pPr>
    </w:p>
    <w:p>
      <w:pPr>
        <w:spacing w:line="120" w:lineRule="auto"/>
        <w:ind w:firstLine="1440" w:firstLineChars="45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承 担 单 位</w:t>
      </w:r>
      <w:r>
        <w:rPr>
          <w:rFonts w:hint="default" w:ascii="Times New Roman" w:hAnsi="Times New Roman" w:eastAsia="仿宋_GB2312" w:cs="Times New Roman"/>
          <w:sz w:val="32"/>
          <w:u w:val="single"/>
        </w:rPr>
        <w:t xml:space="preserve">                   　</w:t>
      </w:r>
    </w:p>
    <w:p>
      <w:pPr>
        <w:spacing w:line="120" w:lineRule="auto"/>
        <w:ind w:firstLine="1440" w:firstLineChars="450"/>
        <w:rPr>
          <w:rFonts w:hint="default" w:ascii="Times New Roman" w:hAnsi="Times New Roman" w:eastAsia="仿宋_GB2312" w:cs="Times New Roman"/>
          <w:sz w:val="32"/>
          <w:u w:val="single"/>
        </w:rPr>
      </w:pPr>
    </w:p>
    <w:p>
      <w:pPr>
        <w:spacing w:line="120" w:lineRule="auto"/>
        <w:ind w:firstLine="1440" w:firstLineChars="45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填 表 日 期</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rPr>
        <w:t>年</w:t>
      </w:r>
      <w:r>
        <w:rPr>
          <w:rFonts w:hint="default" w:ascii="Times New Roman" w:hAnsi="Times New Roman" w:eastAsia="仿宋_GB2312" w:cs="Times New Roman"/>
          <w:sz w:val="32"/>
          <w:u w:val="single"/>
        </w:rPr>
        <w:t>　 　</w:t>
      </w:r>
      <w:r>
        <w:rPr>
          <w:rFonts w:hint="default" w:ascii="Times New Roman" w:hAnsi="Times New Roman" w:eastAsia="仿宋_GB2312" w:cs="Times New Roman"/>
          <w:sz w:val="32"/>
        </w:rPr>
        <w:t>月</w:t>
      </w:r>
      <w:r>
        <w:rPr>
          <w:rFonts w:hint="default" w:ascii="Times New Roman" w:hAnsi="Times New Roman" w:eastAsia="仿宋_GB2312" w:cs="Times New Roman"/>
          <w:sz w:val="32"/>
          <w:u w:val="single"/>
        </w:rPr>
        <w:t>　　</w:t>
      </w:r>
      <w:r>
        <w:rPr>
          <w:rFonts w:hint="default" w:ascii="Times New Roman" w:hAnsi="Times New Roman" w:eastAsia="仿宋_GB2312" w:cs="Times New Roman"/>
          <w:sz w:val="32"/>
        </w:rPr>
        <w:t>日</w:t>
      </w:r>
    </w:p>
    <w:p>
      <w:pPr>
        <w:rPr>
          <w:rFonts w:hint="default" w:ascii="Times New Roman" w:hAnsi="Times New Roman" w:eastAsia="仿宋_GB2312" w:cs="Times New Roman"/>
          <w:sz w:val="32"/>
          <w:u w:val="single"/>
        </w:rPr>
      </w:pPr>
    </w:p>
    <w:p>
      <w:pPr>
        <w:rPr>
          <w:rFonts w:hint="default" w:ascii="Times New Roman" w:hAnsi="Times New Roman" w:eastAsia="仿宋_GB2312" w:cs="Times New Roman"/>
          <w:sz w:val="32"/>
          <w:u w:val="single"/>
        </w:rPr>
      </w:pPr>
    </w:p>
    <w:p>
      <w:pPr>
        <w:spacing w:line="500" w:lineRule="exact"/>
        <w:ind w:left="2100" w:leftChars="1000" w:right="2100" w:rightChars="1000"/>
        <w:jc w:val="distribute"/>
        <w:rPr>
          <w:rFonts w:hint="default" w:ascii="Times New Roman" w:hAnsi="Times New Roman" w:eastAsia="仿宋_GB2312" w:cs="Times New Roman"/>
          <w:sz w:val="32"/>
        </w:rPr>
      </w:pPr>
    </w:p>
    <w:p>
      <w:pPr>
        <w:spacing w:line="500" w:lineRule="exact"/>
        <w:ind w:left="2100" w:leftChars="1000" w:right="2100" w:rightChars="1000"/>
        <w:jc w:val="distribute"/>
        <w:rPr>
          <w:rFonts w:hint="default" w:ascii="Times New Roman" w:hAnsi="Times New Roman" w:eastAsia="仿宋_GB2312" w:cs="Times New Roman"/>
          <w:sz w:val="32"/>
        </w:rPr>
      </w:pP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泸州市中医药文化研究中心</w:t>
      </w: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2025年5月印制</w:t>
      </w:r>
    </w:p>
    <w:p>
      <w:pPr>
        <w:rPr>
          <w:rFonts w:hint="default" w:ascii="Times New Roman" w:hAnsi="Times New Roman" w:eastAsia="黑体" w:cs="Times New Roman"/>
          <w:sz w:val="32"/>
        </w:rPr>
      </w:pPr>
      <w:r>
        <w:rPr>
          <w:rFonts w:hint="default" w:ascii="Times New Roman" w:hAnsi="Times New Roman" w:eastAsia="黑体" w:cs="Times New Roman"/>
          <w:sz w:val="32"/>
        </w:rPr>
        <w:t>一、基本情况</w:t>
      </w:r>
    </w:p>
    <w:tbl>
      <w:tblPr>
        <w:tblStyle w:val="12"/>
        <w:tblW w:w="945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801"/>
        <w:gridCol w:w="1270"/>
        <w:gridCol w:w="720"/>
        <w:gridCol w:w="168"/>
        <w:gridCol w:w="15"/>
        <w:gridCol w:w="349"/>
        <w:gridCol w:w="207"/>
        <w:gridCol w:w="517"/>
        <w:gridCol w:w="169"/>
        <w:gridCol w:w="432"/>
        <w:gridCol w:w="111"/>
        <w:gridCol w:w="19"/>
        <w:gridCol w:w="444"/>
        <w:gridCol w:w="644"/>
        <w:gridCol w:w="5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立项课题名称</w:t>
            </w:r>
          </w:p>
        </w:tc>
        <w:tc>
          <w:tcPr>
            <w:tcW w:w="6883" w:type="dxa"/>
            <w:gridSpan w:val="15"/>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鉴定结项成果名称</w:t>
            </w:r>
          </w:p>
        </w:tc>
        <w:tc>
          <w:tcPr>
            <w:tcW w:w="6883" w:type="dxa"/>
            <w:gridSpan w:val="15"/>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原计划成果形式</w:t>
            </w:r>
          </w:p>
        </w:tc>
        <w:tc>
          <w:tcPr>
            <w:tcW w:w="2158" w:type="dxa"/>
            <w:gridSpan w:val="3"/>
            <w:noWrap w:val="0"/>
            <w:vAlign w:val="center"/>
          </w:tcPr>
          <w:p>
            <w:pPr>
              <w:jc w:val="center"/>
              <w:rPr>
                <w:rFonts w:hint="default" w:ascii="Times New Roman" w:hAnsi="Times New Roman" w:eastAsia="仿宋_GB2312" w:cs="Times New Roman"/>
                <w:sz w:val="24"/>
              </w:rPr>
            </w:pPr>
          </w:p>
        </w:tc>
        <w:tc>
          <w:tcPr>
            <w:tcW w:w="1800" w:type="dxa"/>
            <w:gridSpan w:val="7"/>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结项成果形式</w:t>
            </w:r>
          </w:p>
        </w:tc>
        <w:tc>
          <w:tcPr>
            <w:tcW w:w="2925" w:type="dxa"/>
            <w:gridSpan w:val="5"/>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原计划完成时间</w:t>
            </w:r>
          </w:p>
        </w:tc>
        <w:tc>
          <w:tcPr>
            <w:tcW w:w="2158" w:type="dxa"/>
            <w:gridSpan w:val="3"/>
            <w:noWrap w:val="0"/>
            <w:vAlign w:val="center"/>
          </w:tcPr>
          <w:p>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1800" w:type="dxa"/>
            <w:gridSpan w:val="7"/>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实际完成时间</w:t>
            </w:r>
          </w:p>
        </w:tc>
        <w:tc>
          <w:tcPr>
            <w:tcW w:w="2925" w:type="dxa"/>
            <w:gridSpan w:val="5"/>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成　果　形　态</w:t>
            </w:r>
          </w:p>
        </w:tc>
        <w:tc>
          <w:tcPr>
            <w:tcW w:w="6883" w:type="dxa"/>
            <w:gridSpan w:val="15"/>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A、出版物  B、打印稿　C、手稿或复印件　D、其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成　果　字　数</w:t>
            </w:r>
          </w:p>
        </w:tc>
        <w:tc>
          <w:tcPr>
            <w:tcW w:w="2173" w:type="dxa"/>
            <w:gridSpan w:val="4"/>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（千字）</w:t>
            </w:r>
          </w:p>
        </w:tc>
        <w:tc>
          <w:tcPr>
            <w:tcW w:w="1804" w:type="dxa"/>
            <w:gridSpan w:val="7"/>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报送成果套数</w:t>
            </w: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计划出版时间</w:t>
            </w:r>
          </w:p>
        </w:tc>
        <w:tc>
          <w:tcPr>
            <w:tcW w:w="2173" w:type="dxa"/>
            <w:gridSpan w:val="4"/>
            <w:noWrap w:val="0"/>
            <w:vAlign w:val="center"/>
          </w:tcPr>
          <w:p>
            <w:pPr>
              <w:jc w:val="center"/>
              <w:rPr>
                <w:rFonts w:hint="default" w:ascii="Times New Roman" w:hAnsi="Times New Roman" w:eastAsia="仿宋_GB2312" w:cs="Times New Roman"/>
                <w:sz w:val="24"/>
              </w:rPr>
            </w:pPr>
          </w:p>
        </w:tc>
        <w:tc>
          <w:tcPr>
            <w:tcW w:w="1804" w:type="dxa"/>
            <w:gridSpan w:val="7"/>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未能出版原因</w:t>
            </w: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67"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结　项　情　况</w:t>
            </w:r>
          </w:p>
        </w:tc>
        <w:tc>
          <w:tcPr>
            <w:tcW w:w="6883" w:type="dxa"/>
            <w:gridSpan w:val="15"/>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A、正　常　　B、提　前　　C、延　期　　D、免于鉴定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450" w:type="dxa"/>
            <w:gridSpan w:val="17"/>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责</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w:t>
            </w:r>
          </w:p>
        </w:tc>
        <w:tc>
          <w:tcPr>
            <w:tcW w:w="180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270" w:type="dxa"/>
            <w:noWrap w:val="0"/>
            <w:vAlign w:val="center"/>
          </w:tcPr>
          <w:p>
            <w:pPr>
              <w:jc w:val="center"/>
              <w:rPr>
                <w:rFonts w:hint="default" w:ascii="Times New Roman" w:hAnsi="Times New Roman" w:eastAsia="仿宋_GB2312" w:cs="Times New Roman"/>
                <w:sz w:val="24"/>
              </w:rPr>
            </w:pPr>
          </w:p>
        </w:tc>
        <w:tc>
          <w:tcPr>
            <w:tcW w:w="720"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532" w:type="dxa"/>
            <w:gridSpan w:val="3"/>
            <w:noWrap w:val="0"/>
            <w:vAlign w:val="center"/>
          </w:tcPr>
          <w:p>
            <w:pPr>
              <w:jc w:val="center"/>
              <w:rPr>
                <w:rFonts w:hint="default" w:ascii="Times New Roman" w:hAnsi="Times New Roman" w:eastAsia="仿宋_GB2312" w:cs="Times New Roman"/>
                <w:sz w:val="24"/>
              </w:rPr>
            </w:pPr>
          </w:p>
        </w:tc>
        <w:tc>
          <w:tcPr>
            <w:tcW w:w="724" w:type="dxa"/>
            <w:gridSpan w:val="2"/>
            <w:tcBorders>
              <w:bottom w:val="nil"/>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民族 </w:t>
            </w:r>
          </w:p>
        </w:tc>
        <w:tc>
          <w:tcPr>
            <w:tcW w:w="601" w:type="dxa"/>
            <w:gridSpan w:val="2"/>
            <w:tcBorders>
              <w:bottom w:val="nil"/>
            </w:tcBorders>
            <w:noWrap w:val="0"/>
            <w:vAlign w:val="center"/>
          </w:tcPr>
          <w:p>
            <w:pPr>
              <w:rPr>
                <w:rFonts w:hint="default" w:ascii="Times New Roman" w:hAnsi="Times New Roman" w:eastAsia="仿宋_GB2312" w:cs="Times New Roman"/>
                <w:sz w:val="24"/>
              </w:rPr>
            </w:pPr>
          </w:p>
        </w:tc>
        <w:tc>
          <w:tcPr>
            <w:tcW w:w="1218" w:type="dxa"/>
            <w:gridSpan w:val="4"/>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出生日期</w:t>
            </w:r>
          </w:p>
        </w:tc>
        <w:tc>
          <w:tcPr>
            <w:tcW w:w="1818"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tc>
        <w:tc>
          <w:tcPr>
            <w:tcW w:w="1990" w:type="dxa"/>
            <w:gridSpan w:val="2"/>
            <w:noWrap w:val="0"/>
            <w:vAlign w:val="center"/>
          </w:tcPr>
          <w:p>
            <w:pPr>
              <w:jc w:val="center"/>
              <w:rPr>
                <w:rFonts w:hint="default" w:ascii="Times New Roman" w:hAnsi="Times New Roman" w:eastAsia="仿宋_GB2312" w:cs="Times New Roman"/>
                <w:sz w:val="24"/>
              </w:rPr>
            </w:pPr>
          </w:p>
        </w:tc>
        <w:tc>
          <w:tcPr>
            <w:tcW w:w="1425" w:type="dxa"/>
            <w:gridSpan w:val="6"/>
            <w:tcBorders>
              <w:top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行政职务</w:t>
            </w:r>
          </w:p>
        </w:tc>
        <w:tc>
          <w:tcPr>
            <w:tcW w:w="1006" w:type="dxa"/>
            <w:gridSpan w:val="4"/>
            <w:noWrap w:val="0"/>
            <w:vAlign w:val="center"/>
          </w:tcPr>
          <w:p>
            <w:pPr>
              <w:jc w:val="center"/>
              <w:rPr>
                <w:rFonts w:hint="default" w:ascii="Times New Roman" w:hAnsi="Times New Roman" w:eastAsia="仿宋_GB2312" w:cs="Times New Roman"/>
                <w:sz w:val="24"/>
              </w:rPr>
            </w:pPr>
          </w:p>
        </w:tc>
        <w:tc>
          <w:tcPr>
            <w:tcW w:w="1232"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专业职务</w:t>
            </w:r>
          </w:p>
        </w:tc>
        <w:tc>
          <w:tcPr>
            <w:tcW w:w="123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1990" w:type="dxa"/>
            <w:gridSpan w:val="2"/>
            <w:noWrap w:val="0"/>
            <w:vAlign w:val="center"/>
          </w:tcPr>
          <w:p>
            <w:pPr>
              <w:jc w:val="center"/>
              <w:rPr>
                <w:rFonts w:hint="default" w:ascii="Times New Roman" w:hAnsi="Times New Roman" w:eastAsia="仿宋_GB2312" w:cs="Times New Roman"/>
                <w:sz w:val="24"/>
              </w:rPr>
            </w:pPr>
          </w:p>
        </w:tc>
        <w:tc>
          <w:tcPr>
            <w:tcW w:w="1425" w:type="dxa"/>
            <w:gridSpan w:val="6"/>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006" w:type="dxa"/>
            <w:gridSpan w:val="4"/>
            <w:noWrap w:val="0"/>
            <w:vAlign w:val="center"/>
          </w:tcPr>
          <w:p>
            <w:pPr>
              <w:jc w:val="center"/>
              <w:rPr>
                <w:rFonts w:hint="default" w:ascii="Times New Roman" w:hAnsi="Times New Roman" w:eastAsia="仿宋_GB2312" w:cs="Times New Roman"/>
                <w:sz w:val="24"/>
              </w:rPr>
            </w:pPr>
          </w:p>
        </w:tc>
        <w:tc>
          <w:tcPr>
            <w:tcW w:w="1232"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   编</w:t>
            </w:r>
          </w:p>
        </w:tc>
        <w:tc>
          <w:tcPr>
            <w:tcW w:w="123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主要参加人员</w:t>
            </w:r>
          </w:p>
        </w:tc>
        <w:tc>
          <w:tcPr>
            <w:tcW w:w="180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2729" w:type="dxa"/>
            <w:gridSpan w:val="6"/>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　　　位</w:t>
            </w:r>
          </w:p>
        </w:tc>
        <w:tc>
          <w:tcPr>
            <w:tcW w:w="1248" w:type="dxa"/>
            <w:gridSpan w:val="5"/>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　称</w:t>
            </w:r>
          </w:p>
        </w:tc>
        <w:tc>
          <w:tcPr>
            <w:tcW w:w="2906" w:type="dxa"/>
            <w:gridSpan w:val="4"/>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766" w:type="dxa"/>
            <w:vMerge w:val="continue"/>
            <w:noWrap w:val="0"/>
            <w:vAlign w:val="center"/>
          </w:tcPr>
          <w:p>
            <w:pPr>
              <w:jc w:val="center"/>
              <w:rPr>
                <w:rFonts w:hint="default" w:ascii="Times New Roman" w:hAnsi="Times New Roman" w:eastAsia="仿宋_GB2312" w:cs="Times New Roman"/>
                <w:sz w:val="24"/>
              </w:rPr>
            </w:pPr>
          </w:p>
        </w:tc>
        <w:tc>
          <w:tcPr>
            <w:tcW w:w="1801" w:type="dxa"/>
            <w:noWrap w:val="0"/>
            <w:vAlign w:val="center"/>
          </w:tcPr>
          <w:p>
            <w:pPr>
              <w:jc w:val="center"/>
              <w:rPr>
                <w:rFonts w:hint="default" w:ascii="Times New Roman" w:hAnsi="Times New Roman" w:eastAsia="仿宋_GB2312" w:cs="Times New Roman"/>
                <w:sz w:val="24"/>
              </w:rPr>
            </w:pPr>
          </w:p>
        </w:tc>
        <w:tc>
          <w:tcPr>
            <w:tcW w:w="2729" w:type="dxa"/>
            <w:gridSpan w:val="6"/>
            <w:noWrap w:val="0"/>
            <w:vAlign w:val="center"/>
          </w:tcPr>
          <w:p>
            <w:pPr>
              <w:jc w:val="center"/>
              <w:rPr>
                <w:rFonts w:hint="default" w:ascii="Times New Roman" w:hAnsi="Times New Roman" w:eastAsia="仿宋_GB2312" w:cs="Times New Roman"/>
                <w:sz w:val="24"/>
              </w:rPr>
            </w:pPr>
          </w:p>
        </w:tc>
        <w:tc>
          <w:tcPr>
            <w:tcW w:w="1248" w:type="dxa"/>
            <w:gridSpan w:val="5"/>
            <w:noWrap w:val="0"/>
            <w:vAlign w:val="center"/>
          </w:tcPr>
          <w:p>
            <w:pPr>
              <w:jc w:val="center"/>
              <w:rPr>
                <w:rFonts w:hint="default" w:ascii="Times New Roman" w:hAnsi="Times New Roman" w:eastAsia="仿宋_GB2312" w:cs="Times New Roman"/>
                <w:sz w:val="24"/>
              </w:rPr>
            </w:pPr>
          </w:p>
        </w:tc>
        <w:tc>
          <w:tcPr>
            <w:tcW w:w="2906" w:type="dxa"/>
            <w:gridSpan w:val="4"/>
            <w:noWrap w:val="0"/>
            <w:vAlign w:val="center"/>
          </w:tcPr>
          <w:p>
            <w:pPr>
              <w:jc w:val="center"/>
              <w:rPr>
                <w:rFonts w:hint="default" w:ascii="Times New Roman" w:hAnsi="Times New Roman" w:eastAsia="仿宋_GB2312" w:cs="Times New Roman"/>
                <w:sz w:val="24"/>
              </w:rPr>
            </w:pPr>
          </w:p>
        </w:tc>
      </w:tr>
    </w:tbl>
    <w:p>
      <w:pPr>
        <w:rPr>
          <w:rFonts w:hint="default" w:ascii="Times New Roman" w:hAnsi="Times New Roman" w:eastAsia="仿宋_GB2312" w:cs="Times New Roman"/>
          <w:sz w:val="32"/>
        </w:rPr>
      </w:pPr>
    </w:p>
    <w:p>
      <w:pPr>
        <w:rPr>
          <w:rFonts w:hint="default" w:ascii="Times New Roman" w:hAnsi="Times New Roman" w:eastAsia="黑体" w:cs="Times New Roman"/>
          <w:sz w:val="32"/>
        </w:rPr>
      </w:pPr>
      <w:r>
        <w:rPr>
          <w:rFonts w:hint="default" w:ascii="Times New Roman" w:hAnsi="Times New Roman" w:eastAsia="黑体" w:cs="Times New Roman"/>
          <w:sz w:val="32"/>
        </w:rPr>
        <w:t>二、总结报告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8967" w:type="dxa"/>
            <w:noWrap w:val="0"/>
            <w:vAlign w:val="top"/>
          </w:tcPr>
          <w:p>
            <w:pPr>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主要内容提示：研究计划执行情况；成果主要内容以及研究方法的重要特色、主要建树及创新；学术价值和应用价值；不足的问题；尚需深入研究的问题。</w:t>
            </w:r>
          </w:p>
          <w:p>
            <w:pPr>
              <w:ind w:firstLine="480" w:firstLineChars="20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480" w:firstLineChars="200"/>
              <w:rPr>
                <w:rFonts w:hint="default" w:ascii="Times New Roman" w:hAnsi="Times New Roman" w:eastAsia="仿宋_GB2312" w:cs="Times New Roman"/>
                <w:sz w:val="24"/>
              </w:rPr>
            </w:pPr>
          </w:p>
          <w:p>
            <w:pPr>
              <w:ind w:firstLine="480" w:firstLineChars="20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pPr>
              <w:ind w:firstLine="5280"/>
              <w:rPr>
                <w:rFonts w:hint="default" w:ascii="Times New Roman" w:hAnsi="Times New Roman" w:eastAsia="仿宋_GB2312" w:cs="Times New Roman"/>
                <w:sz w:val="24"/>
              </w:rPr>
            </w:pPr>
            <w:r>
              <w:rPr>
                <w:rFonts w:hint="default" w:ascii="Times New Roman" w:hAnsi="Times New Roman" w:eastAsia="仿宋_GB2312" w:cs="Times New Roman"/>
                <w:sz w:val="24"/>
              </w:rPr>
              <w:t>课题负责人：</w:t>
            </w:r>
          </w:p>
          <w:p>
            <w:pPr>
              <w:ind w:firstLine="5280"/>
              <w:rPr>
                <w:rFonts w:hint="default" w:ascii="Times New Roman" w:hAnsi="Times New Roman" w:eastAsia="仿宋_GB2312" w:cs="Times New Roman"/>
                <w:sz w:val="24"/>
              </w:rPr>
            </w:pPr>
            <w:r>
              <w:rPr>
                <w:rFonts w:hint="default" w:ascii="Times New Roman" w:hAnsi="Times New Roman" w:eastAsia="仿宋_GB2312" w:cs="Times New Roman"/>
                <w:sz w:val="24"/>
              </w:rPr>
              <w:t>　　年　　月　　日</w:t>
            </w:r>
          </w:p>
        </w:tc>
      </w:tr>
    </w:tbl>
    <w:p>
      <w:pPr>
        <w:rPr>
          <w:rFonts w:hint="default" w:ascii="Times New Roman" w:hAnsi="Times New Roman" w:eastAsia="黑体" w:cs="Times New Roman"/>
          <w:sz w:val="32"/>
        </w:rPr>
      </w:pPr>
      <w:r>
        <w:rPr>
          <w:rFonts w:hint="default" w:ascii="Times New Roman" w:hAnsi="Times New Roman" w:eastAsia="黑体" w:cs="Times New Roman"/>
          <w:sz w:val="32"/>
        </w:rPr>
        <w:t>三、阶段性成果一览表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240"/>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620"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　者</w:t>
            </w:r>
          </w:p>
        </w:tc>
        <w:tc>
          <w:tcPr>
            <w:tcW w:w="3240"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出版或发表题目</w:t>
            </w:r>
          </w:p>
        </w:tc>
        <w:tc>
          <w:tcPr>
            <w:tcW w:w="326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出版发表单位及时间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1</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2</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3</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4</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5</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6</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7</w:t>
            </w:r>
          </w:p>
        </w:tc>
        <w:tc>
          <w:tcPr>
            <w:tcW w:w="1620" w:type="dxa"/>
            <w:noWrap w:val="0"/>
            <w:vAlign w:val="center"/>
          </w:tcPr>
          <w:p>
            <w:pPr>
              <w:jc w:val="center"/>
              <w:rPr>
                <w:rFonts w:hint="default" w:ascii="Times New Roman" w:hAnsi="Times New Roman" w:eastAsia="仿宋_GB2312" w:cs="Times New Roman"/>
                <w:sz w:val="28"/>
              </w:rPr>
            </w:pPr>
          </w:p>
        </w:tc>
        <w:tc>
          <w:tcPr>
            <w:tcW w:w="3240" w:type="dxa"/>
            <w:noWrap w:val="0"/>
            <w:vAlign w:val="center"/>
          </w:tcPr>
          <w:p>
            <w:pPr>
              <w:jc w:val="center"/>
              <w:rPr>
                <w:rFonts w:hint="default" w:ascii="Times New Roman" w:hAnsi="Times New Roman" w:eastAsia="仿宋_GB2312" w:cs="Times New Roman"/>
                <w:sz w:val="28"/>
              </w:rPr>
            </w:pPr>
          </w:p>
        </w:tc>
        <w:tc>
          <w:tcPr>
            <w:tcW w:w="3264" w:type="dxa"/>
            <w:noWrap w:val="0"/>
            <w:vAlign w:val="center"/>
          </w:tcPr>
          <w:p>
            <w:pPr>
              <w:jc w:val="center"/>
              <w:rPr>
                <w:rFonts w:hint="default" w:ascii="Times New Roman" w:hAnsi="Times New Roman" w:eastAsia="仿宋_GB2312" w:cs="Times New Roman"/>
                <w:sz w:val="28"/>
              </w:rPr>
            </w:pPr>
          </w:p>
        </w:tc>
      </w:tr>
    </w:tbl>
    <w:p>
      <w:pPr>
        <w:rPr>
          <w:rFonts w:hint="default" w:ascii="Times New Roman" w:hAnsi="Times New Roman" w:eastAsia="黑体" w:cs="Times New Roman"/>
          <w:sz w:val="32"/>
        </w:rPr>
      </w:pPr>
      <w:r>
        <w:rPr>
          <w:rFonts w:hint="default" w:ascii="Times New Roman" w:hAnsi="Times New Roman" w:eastAsia="黑体" w:cs="Times New Roman"/>
          <w:sz w:val="32"/>
        </w:rPr>
        <w:t>四、最终成果简介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7" w:type="dxa"/>
            <w:noWrap w:val="0"/>
            <w:vAlign w:val="top"/>
          </w:tcPr>
          <w:p>
            <w:pPr>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主要内容提示：1、“最终成果简介”是结项的必需材料，为其成果的宣传、介绍、推广、转化使用。2、主要内容应包括：研究成果的重要观点或对策建议（详写）；成果的学术价值、实践意义和社会影响（略写）。3、该栏目由课题负责人撰写，</w:t>
            </w:r>
            <w:r>
              <w:rPr>
                <w:rFonts w:hint="default" w:ascii="Times New Roman" w:hAnsi="Times New Roman" w:eastAsia="仿宋_GB2312" w:cs="Times New Roman"/>
                <w:sz w:val="24"/>
                <w:lang w:val="en"/>
              </w:rPr>
              <w:t>2</w:t>
            </w:r>
            <w:r>
              <w:rPr>
                <w:rFonts w:hint="default" w:ascii="Times New Roman" w:hAnsi="Times New Roman" w:eastAsia="仿宋_GB2312" w:cs="Times New Roman"/>
                <w:sz w:val="24"/>
              </w:rPr>
              <w:t>000-</w:t>
            </w:r>
            <w:r>
              <w:rPr>
                <w:rFonts w:hint="default" w:ascii="Times New Roman" w:hAnsi="Times New Roman" w:eastAsia="仿宋_GB2312" w:cs="Times New Roman"/>
                <w:sz w:val="24"/>
                <w:lang w:val="en"/>
              </w:rPr>
              <w:t>3</w:t>
            </w:r>
            <w:r>
              <w:rPr>
                <w:rFonts w:hint="default" w:ascii="Times New Roman" w:hAnsi="Times New Roman" w:eastAsia="仿宋_GB2312" w:cs="Times New Roman"/>
                <w:sz w:val="24"/>
              </w:rPr>
              <w:t>000字左右。如出版，应注明何时由何出版社出版。4、“最终成果简介”用A4纸打印1份，作为活页附在《结项审批书》中。</w:t>
            </w:r>
          </w:p>
          <w:p>
            <w:pPr>
              <w:rPr>
                <w:rFonts w:hint="default" w:ascii="Times New Roman" w:hAnsi="Times New Roman" w:eastAsia="仿宋_GB2312" w:cs="Times New Roman"/>
                <w:sz w:val="24"/>
              </w:rPr>
            </w:pPr>
          </w:p>
          <w:p>
            <w:pPr>
              <w:ind w:firstLine="48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tc>
      </w:tr>
    </w:tbl>
    <w:p>
      <w:pPr>
        <w:rPr>
          <w:rFonts w:hint="default" w:ascii="Times New Roman" w:hAnsi="Times New Roman" w:eastAsia="黑体" w:cs="Times New Roman"/>
          <w:sz w:val="32"/>
        </w:rPr>
      </w:pPr>
      <w:r>
        <w:rPr>
          <w:rFonts w:hint="default" w:ascii="Times New Roman" w:hAnsi="Times New Roman" w:eastAsia="黑体" w:cs="Times New Roman"/>
          <w:sz w:val="32"/>
        </w:rPr>
        <w:t>五、申请免于鉴定的理由</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937" w:type="dxa"/>
            <w:noWrap w:val="0"/>
            <w:vAlign w:val="top"/>
          </w:tcPr>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3"/>
              <w:jc w:val="both"/>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jc w:val="both"/>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ind w:firstLine="4485"/>
              <w:rPr>
                <w:rFonts w:hint="default" w:ascii="Times New Roman" w:hAnsi="Times New Roman" w:eastAsia="仿宋_GB2312" w:cs="Times New Roman"/>
                <w:sz w:val="24"/>
              </w:rPr>
            </w:pPr>
            <w:r>
              <w:rPr>
                <w:rFonts w:hint="default" w:ascii="Times New Roman" w:hAnsi="Times New Roman" w:eastAsia="仿宋_GB2312" w:cs="Times New Roman"/>
                <w:sz w:val="24"/>
              </w:rPr>
              <w:t>课题负责人：</w:t>
            </w:r>
          </w:p>
          <w:p>
            <w:pPr>
              <w:ind w:firstLine="6160" w:firstLineChars="2567"/>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rPr>
          <w:rFonts w:hint="default" w:ascii="Times New Roman" w:hAnsi="Times New Roman" w:eastAsia="黑体" w:cs="Times New Roman"/>
          <w:sz w:val="32"/>
        </w:rPr>
      </w:pPr>
      <w:r>
        <w:rPr>
          <w:rFonts w:hint="default" w:ascii="Times New Roman" w:hAnsi="Times New Roman" w:eastAsia="黑体" w:cs="Times New Roman"/>
          <w:sz w:val="32"/>
        </w:rPr>
        <w:t>六、所在单位意见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8922" w:type="dxa"/>
            <w:noWrap w:val="0"/>
            <w:vAlign w:val="top"/>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pStyle w:val="3"/>
              <w:rPr>
                <w:rFonts w:hint="default" w:ascii="Times New Roman" w:hAnsi="Times New Roman" w:cs="Times New Roman"/>
              </w:rPr>
            </w:pPr>
          </w:p>
          <w:p>
            <w:pPr>
              <w:rPr>
                <w:rFonts w:hint="default" w:ascii="Times New Roman" w:hAnsi="Times New Roman" w:eastAsia="仿宋_GB2312" w:cs="Times New Roman"/>
                <w:sz w:val="24"/>
              </w:rPr>
            </w:pPr>
          </w:p>
          <w:p>
            <w:pPr>
              <w:ind w:firstLine="720" w:firstLineChars="3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公章        负责人：</w:t>
            </w:r>
          </w:p>
          <w:p>
            <w:pPr>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　　　　　                                   年　　月　　日</w:t>
            </w: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七、评审专家评审意见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12" w:space="0"/>
            <w:insideV w:val="none" w:color="auto" w:sz="0" w:space="0"/>
          </w:tblBorders>
          <w:tblCellMar>
            <w:top w:w="0" w:type="dxa"/>
            <w:left w:w="108" w:type="dxa"/>
            <w:bottom w:w="0" w:type="dxa"/>
            <w:right w:w="108" w:type="dxa"/>
          </w:tblCellMar>
        </w:tblPrEx>
        <w:trPr>
          <w:trHeight w:val="3185" w:hRule="atLeast"/>
        </w:trPr>
        <w:tc>
          <w:tcPr>
            <w:tcW w:w="8931" w:type="dxa"/>
            <w:noWrap w:val="0"/>
            <w:vAlign w:val="center"/>
          </w:tcPr>
          <w:p>
            <w:pPr>
              <w:pStyle w:val="3"/>
              <w:jc w:val="both"/>
              <w:rPr>
                <w:rFonts w:hint="default" w:ascii="Times New Roman" w:hAnsi="Times New Roman" w:cs="Times New Roman"/>
              </w:rPr>
            </w:pPr>
          </w:p>
          <w:p>
            <w:pPr>
              <w:pStyle w:val="3"/>
              <w:jc w:val="both"/>
              <w:rPr>
                <w:rFonts w:hint="default" w:ascii="Times New Roman" w:hAnsi="Times New Roman" w:cs="Times New Roman"/>
              </w:rPr>
            </w:pPr>
          </w:p>
          <w:p>
            <w:pPr>
              <w:pStyle w:val="3"/>
              <w:rPr>
                <w:rFonts w:hint="default" w:ascii="Times New Roman" w:hAnsi="Times New Roman" w:cs="Times New Roman"/>
              </w:rPr>
            </w:pPr>
          </w:p>
          <w:p>
            <w:pPr>
              <w:ind w:right="55" w:rightChars="26"/>
              <w:jc w:val="center"/>
              <w:rPr>
                <w:rFonts w:hint="default" w:ascii="Times New Roman" w:hAnsi="Times New Roman" w:eastAsia="仿宋_GB2312" w:cs="Times New Roman"/>
                <w:sz w:val="24"/>
              </w:rPr>
            </w:pPr>
            <w:r>
              <w:rPr>
                <w:rFonts w:hint="default" w:ascii="Times New Roman" w:hAnsi="Times New Roman" w:cs="Times New Roman"/>
              </w:rPr>
              <w:t xml:space="preserve">                                  </w:t>
            </w:r>
            <w:r>
              <w:rPr>
                <w:rFonts w:hint="default" w:ascii="Times New Roman" w:hAnsi="Times New Roman" w:eastAsia="仿宋_GB2312" w:cs="Times New Roman"/>
                <w:sz w:val="24"/>
              </w:rPr>
              <w:t>专家组长签名：</w:t>
            </w:r>
          </w:p>
          <w:p>
            <w:pPr>
              <w:ind w:right="55" w:rightChars="26"/>
              <w:jc w:val="center"/>
              <w:rPr>
                <w:rFonts w:hint="default" w:ascii="Times New Roman" w:hAnsi="Times New Roman" w:cs="Times New Roman"/>
              </w:rPr>
            </w:pPr>
            <w:r>
              <w:rPr>
                <w:rFonts w:hint="default" w:ascii="Times New Roman" w:hAnsi="Times New Roman" w:eastAsia="仿宋_GB2312" w:cs="Times New Roman"/>
                <w:sz w:val="24"/>
              </w:rPr>
              <w:t xml:space="preserve">                                                      年   月   日</w:t>
            </w:r>
          </w:p>
        </w:tc>
      </w:tr>
    </w:tbl>
    <w:p>
      <w:pPr>
        <w:ind w:right="55" w:rightChars="26"/>
        <w:rPr>
          <w:rFonts w:hint="default" w:ascii="Times New Roman" w:hAnsi="Times New Roman" w:eastAsia="黑体" w:cs="Times New Roman"/>
          <w:sz w:val="30"/>
        </w:rPr>
      </w:pPr>
      <w:r>
        <w:rPr>
          <w:rFonts w:hint="default" w:ascii="Times New Roman" w:hAnsi="Times New Roman" w:eastAsia="黑体" w:cs="Times New Roman"/>
          <w:sz w:val="30"/>
        </w:rPr>
        <w:t>八、中心批准意见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8931" w:type="dxa"/>
            <w:noWrap w:val="0"/>
            <w:vAlign w:val="top"/>
          </w:tcPr>
          <w:p>
            <w:pPr>
              <w:ind w:right="55" w:rightChars="26"/>
              <w:rPr>
                <w:rFonts w:hint="default" w:ascii="Times New Roman" w:hAnsi="Times New Roman" w:cs="Times New Roman"/>
              </w:rPr>
            </w:pPr>
          </w:p>
          <w:p>
            <w:pPr>
              <w:pStyle w:val="3"/>
              <w:jc w:val="both"/>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eastAsia="仿宋_GB2312" w:cs="Times New Roman"/>
                <w:sz w:val="24"/>
              </w:rPr>
            </w:pPr>
            <w:r>
              <w:rPr>
                <w:rFonts w:hint="default" w:ascii="Times New Roman" w:hAnsi="Times New Roman"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sz w:val="24"/>
              </w:rPr>
              <w:t xml:space="preserve"> 公    章                             负责人签字：</w:t>
            </w:r>
          </w:p>
          <w:p>
            <w:pPr>
              <w:ind w:right="55" w:rightChars="26"/>
              <w:rPr>
                <w:rFonts w:hint="default" w:ascii="Times New Roman" w:hAnsi="Times New Roman" w:cs="Times New Roman"/>
              </w:rPr>
            </w:pPr>
            <w:r>
              <w:rPr>
                <w:rFonts w:hint="default" w:ascii="Times New Roman" w:hAnsi="Times New Roman" w:eastAsia="仿宋_GB2312" w:cs="Times New Roman"/>
                <w:sz w:val="24"/>
              </w:rPr>
              <w:t xml:space="preserve">                                                        年    月    日</w:t>
            </w:r>
          </w:p>
        </w:tc>
      </w:tr>
    </w:tbl>
    <w:p>
      <w:pPr>
        <w:spacing w:line="520" w:lineRule="exact"/>
        <w:rPr>
          <w:rFonts w:hint="default" w:ascii="Times New Roman" w:hAnsi="Times New Roman" w:eastAsia="仿宋" w:cs="Times New Roman"/>
          <w:b/>
          <w:bCs/>
          <w:color w:val="000000"/>
          <w:kern w:val="0"/>
          <w:sz w:val="28"/>
          <w:szCs w:val="28"/>
        </w:rPr>
      </w:pP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701"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公文小标宋">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numPr>
        <w:ilvl w:val="0"/>
        <w:numId w:val="1"/>
      </w:numP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210" w:rightChars="100"/>
      <w:rPr>
        <w:rStyle w:val="15"/>
        <w:rFonts w:hint="eastAsia" w:ascii="宋体" w:hAnsi="宋体"/>
        <w:sz w:val="28"/>
        <w:szCs w:val="28"/>
      </w:rPr>
    </w:pPr>
    <w:r>
      <w:rPr>
        <w:rStyle w:val="15"/>
        <w:rFonts w:eastAsia="仿宋_GB2312"/>
        <w:kern w:val="0"/>
        <w:sz w:val="28"/>
        <w:szCs w:val="28"/>
      </w:rPr>
      <w:t xml:space="preserve"> </w:t>
    </w:r>
    <w:r>
      <w:rPr>
        <w:rFonts w:ascii="宋体" w:hAnsi="宋体"/>
        <w:kern w:val="0"/>
        <w:sz w:val="28"/>
        <w:szCs w:val="28"/>
      </w:rPr>
      <w:fldChar w:fldCharType="begin"/>
    </w:r>
    <w:r>
      <w:rPr>
        <w:rStyle w:val="15"/>
        <w:rFonts w:ascii="宋体" w:hAnsi="宋体"/>
        <w:kern w:val="0"/>
        <w:sz w:val="28"/>
        <w:szCs w:val="28"/>
      </w:rPr>
      <w:instrText xml:space="preserve"> PAGE </w:instrText>
    </w:r>
    <w:r>
      <w:rPr>
        <w:rFonts w:ascii="宋体" w:hAnsi="宋体"/>
        <w:kern w:val="0"/>
        <w:sz w:val="28"/>
        <w:szCs w:val="28"/>
      </w:rPr>
      <w:fldChar w:fldCharType="separate"/>
    </w:r>
    <w:r>
      <w:rPr>
        <w:rStyle w:val="15"/>
        <w:rFonts w:ascii="宋体" w:hAnsi="宋体"/>
        <w:kern w:val="0"/>
        <w:sz w:val="28"/>
        <w:szCs w:val="28"/>
        <w:lang/>
      </w:rPr>
      <w:t>- 11 -</w:t>
    </w:r>
    <w:r>
      <w:rPr>
        <w:rFonts w:ascii="宋体" w:hAnsi="宋体"/>
        <w:kern w:val="0"/>
        <w:sz w:val="28"/>
        <w:szCs w:val="28"/>
      </w:rPr>
      <w:fldChar w:fldCharType="end"/>
    </w:r>
    <w:r>
      <w:rPr>
        <w:rStyle w:val="15"/>
        <w:rFonts w:ascii="宋体" w:hAnsi="宋体"/>
        <w:kern w:val="0"/>
        <w:sz w:val="28"/>
        <w:szCs w:val="28"/>
      </w:rPr>
      <w:t xml:space="preserve"> </w:t>
    </w:r>
  </w:p>
  <w:p>
    <w:pPr>
      <w:pStyle w:val="9"/>
      <w:ind w:left="210" w:leftChars="100" w:right="210" w:rightChars="100" w:firstLine="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210" w:leftChars="100" w:right="210" w:rightChars="100"/>
      <w:rPr>
        <w:rStyle w:val="15"/>
        <w:rFonts w:hint="eastAsia" w:ascii="宋体" w:hAnsi="宋体"/>
        <w:sz w:val="28"/>
        <w:szCs w:val="28"/>
      </w:rPr>
    </w:pPr>
    <w:r>
      <w:rPr>
        <w:rFonts w:ascii="宋体" w:hAnsi="宋体"/>
        <w:kern w:val="0"/>
        <w:sz w:val="28"/>
        <w:szCs w:val="28"/>
      </w:rPr>
      <w:fldChar w:fldCharType="begin"/>
    </w:r>
    <w:r>
      <w:rPr>
        <w:rStyle w:val="15"/>
        <w:rFonts w:ascii="宋体" w:hAnsi="宋体"/>
        <w:kern w:val="0"/>
        <w:sz w:val="28"/>
        <w:szCs w:val="28"/>
      </w:rPr>
      <w:instrText xml:space="preserve"> PAGE </w:instrText>
    </w:r>
    <w:r>
      <w:rPr>
        <w:rFonts w:ascii="宋体" w:hAnsi="宋体"/>
        <w:kern w:val="0"/>
        <w:sz w:val="28"/>
        <w:szCs w:val="28"/>
      </w:rPr>
      <w:fldChar w:fldCharType="separate"/>
    </w:r>
    <w:r>
      <w:rPr>
        <w:rStyle w:val="15"/>
        <w:rFonts w:ascii="宋体" w:hAnsi="宋体"/>
        <w:kern w:val="0"/>
        <w:sz w:val="28"/>
        <w:szCs w:val="28"/>
        <w:lang/>
      </w:rPr>
      <w:t>- 4 -</w:t>
    </w:r>
    <w:r>
      <w:rPr>
        <w:rFonts w:ascii="宋体" w:hAnsi="宋体"/>
        <w:kern w:val="0"/>
        <w:sz w:val="28"/>
        <w:szCs w:val="28"/>
      </w:rPr>
      <w:fldChar w:fldCharType="end"/>
    </w:r>
    <w:r>
      <w:rPr>
        <w:rStyle w:val="15"/>
        <w:rFonts w:ascii="宋体" w:hAnsi="宋体"/>
        <w:kern w:val="0"/>
        <w:sz w:val="28"/>
        <w:szCs w:val="28"/>
      </w:rPr>
      <w:t xml:space="preserve"> </w:t>
    </w:r>
  </w:p>
  <w:p>
    <w:pPr>
      <w:pStyle w:val="9"/>
      <w:ind w:left="210" w:leftChars="100"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85385"/>
    <w:multiLevelType w:val="multilevel"/>
    <w:tmpl w:val="2A885385"/>
    <w:lvl w:ilvl="0" w:tentative="0">
      <w:start w:val="0"/>
      <w:numFmt w:val="bullet"/>
      <w:lvlText w:val=""/>
      <w:lvlJc w:val="left"/>
      <w:pPr>
        <w:ind w:left="360" w:hanging="360"/>
      </w:pPr>
      <w:rPr>
        <w:rFonts w:ascii="Times New Roman" w:hAnsi="Times New Roman" w:eastAsia="宋体"/>
        <w:sz w:val="28"/>
      </w:rPr>
    </w:lvl>
    <w:lvl w:ilvl="1" w:tentative="0">
      <w:start w:val="1"/>
      <w:numFmt w:val="bullet"/>
      <w:lvlText w:val=""/>
      <w:lvlJc w:val="left"/>
      <w:pPr>
        <w:ind w:left="840" w:hanging="420"/>
      </w:pPr>
      <w:rPr>
        <w:rFonts w:ascii="Wingdings" w:hAnsi="Wingdings"/>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595"/>
  <w:displayHorizontalDrawingGridEvery w:val="0"/>
  <w:displayVerticalDrawingGridEvery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1172"/>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01D5A"/>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5D94"/>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391E"/>
    <w:rsid w:val="001F213C"/>
    <w:rsid w:val="001F3B0B"/>
    <w:rsid w:val="001F6821"/>
    <w:rsid w:val="002024D1"/>
    <w:rsid w:val="0020733E"/>
    <w:rsid w:val="002143F7"/>
    <w:rsid w:val="002149C8"/>
    <w:rsid w:val="0021752F"/>
    <w:rsid w:val="00227392"/>
    <w:rsid w:val="002317D2"/>
    <w:rsid w:val="0023337E"/>
    <w:rsid w:val="002408B6"/>
    <w:rsid w:val="0024530A"/>
    <w:rsid w:val="00255FDA"/>
    <w:rsid w:val="00266639"/>
    <w:rsid w:val="002678BC"/>
    <w:rsid w:val="00274EB1"/>
    <w:rsid w:val="00275537"/>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420F0"/>
    <w:rsid w:val="00450549"/>
    <w:rsid w:val="00451291"/>
    <w:rsid w:val="004548FA"/>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11E77"/>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5E0E"/>
    <w:rsid w:val="009D7377"/>
    <w:rsid w:val="009D7A3D"/>
    <w:rsid w:val="009E6177"/>
    <w:rsid w:val="009E791A"/>
    <w:rsid w:val="009F4C3F"/>
    <w:rsid w:val="00A20B34"/>
    <w:rsid w:val="00A31F91"/>
    <w:rsid w:val="00A32320"/>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67FEB"/>
    <w:rsid w:val="00B757F9"/>
    <w:rsid w:val="00B8199C"/>
    <w:rsid w:val="00B82224"/>
    <w:rsid w:val="00B82457"/>
    <w:rsid w:val="00B86B35"/>
    <w:rsid w:val="00B8705B"/>
    <w:rsid w:val="00B91C56"/>
    <w:rsid w:val="00B9475D"/>
    <w:rsid w:val="00B9703F"/>
    <w:rsid w:val="00BA2AD5"/>
    <w:rsid w:val="00BB0994"/>
    <w:rsid w:val="00BB371F"/>
    <w:rsid w:val="00BC55CE"/>
    <w:rsid w:val="00BD7C2B"/>
    <w:rsid w:val="00BE22B9"/>
    <w:rsid w:val="00BE60EF"/>
    <w:rsid w:val="00C003F8"/>
    <w:rsid w:val="00C01091"/>
    <w:rsid w:val="00C146CB"/>
    <w:rsid w:val="00C16870"/>
    <w:rsid w:val="00C17C95"/>
    <w:rsid w:val="00C21290"/>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73D"/>
    <w:rsid w:val="00D938AC"/>
    <w:rsid w:val="00D93C63"/>
    <w:rsid w:val="00DA115F"/>
    <w:rsid w:val="00DA6C9F"/>
    <w:rsid w:val="00DA7CBA"/>
    <w:rsid w:val="00DB044D"/>
    <w:rsid w:val="00DC0855"/>
    <w:rsid w:val="00DC1E5F"/>
    <w:rsid w:val="00DD1727"/>
    <w:rsid w:val="00DD1813"/>
    <w:rsid w:val="00DD66FA"/>
    <w:rsid w:val="00DD672D"/>
    <w:rsid w:val="00DD67AB"/>
    <w:rsid w:val="00DE0BC9"/>
    <w:rsid w:val="00DE1F04"/>
    <w:rsid w:val="00DF7129"/>
    <w:rsid w:val="00E120A2"/>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96CCA"/>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81D59"/>
    <w:rsid w:val="00F87E8F"/>
    <w:rsid w:val="00F90DA7"/>
    <w:rsid w:val="00F93A21"/>
    <w:rsid w:val="00F9728A"/>
    <w:rsid w:val="00FA168C"/>
    <w:rsid w:val="00FB1BC8"/>
    <w:rsid w:val="00FB471D"/>
    <w:rsid w:val="00FB4798"/>
    <w:rsid w:val="00FB760B"/>
    <w:rsid w:val="00FD1298"/>
    <w:rsid w:val="00FD5948"/>
    <w:rsid w:val="00FD6805"/>
    <w:rsid w:val="00FD7A74"/>
    <w:rsid w:val="00FE7A9F"/>
    <w:rsid w:val="00FF0E6B"/>
    <w:rsid w:val="00FF4412"/>
    <w:rsid w:val="01630F53"/>
    <w:rsid w:val="03C16C14"/>
    <w:rsid w:val="03CB77D7"/>
    <w:rsid w:val="098E6B32"/>
    <w:rsid w:val="09D97400"/>
    <w:rsid w:val="0CA43153"/>
    <w:rsid w:val="0D986060"/>
    <w:rsid w:val="16AB0664"/>
    <w:rsid w:val="17BD180E"/>
    <w:rsid w:val="1EC40EA4"/>
    <w:rsid w:val="20DD05A9"/>
    <w:rsid w:val="20E15CC6"/>
    <w:rsid w:val="24AC2D5E"/>
    <w:rsid w:val="257B756B"/>
    <w:rsid w:val="258C53A7"/>
    <w:rsid w:val="26274CF2"/>
    <w:rsid w:val="2EE5576C"/>
    <w:rsid w:val="31916FF6"/>
    <w:rsid w:val="351D5375"/>
    <w:rsid w:val="361E5E37"/>
    <w:rsid w:val="372B4574"/>
    <w:rsid w:val="3B880AA0"/>
    <w:rsid w:val="3C0F7E44"/>
    <w:rsid w:val="3D777512"/>
    <w:rsid w:val="3D84369A"/>
    <w:rsid w:val="3D98059B"/>
    <w:rsid w:val="3F8F3CB1"/>
    <w:rsid w:val="402C4508"/>
    <w:rsid w:val="48054938"/>
    <w:rsid w:val="54371609"/>
    <w:rsid w:val="57C07F2A"/>
    <w:rsid w:val="590A77C6"/>
    <w:rsid w:val="5AD4127B"/>
    <w:rsid w:val="5E47553D"/>
    <w:rsid w:val="5F7FD2C1"/>
    <w:rsid w:val="6215784E"/>
    <w:rsid w:val="65310993"/>
    <w:rsid w:val="6AE63B72"/>
    <w:rsid w:val="6B39651C"/>
    <w:rsid w:val="6C5164C2"/>
    <w:rsid w:val="6E6F6CE6"/>
    <w:rsid w:val="719E6674"/>
    <w:rsid w:val="73313998"/>
    <w:rsid w:val="75981E02"/>
    <w:rsid w:val="79190234"/>
    <w:rsid w:val="7E0A54E1"/>
    <w:rsid w:val="7E7DBD15"/>
    <w:rsid w:val="7FC41178"/>
    <w:rsid w:val="7FDE0CB7"/>
    <w:rsid w:val="8BBAEBD6"/>
    <w:rsid w:val="CDFF8B11"/>
    <w:rsid w:val="DDFF66B5"/>
    <w:rsid w:val="DEFF2C01"/>
    <w:rsid w:val="F3FEC5A8"/>
    <w:rsid w:val="FBFB1F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Body Text"/>
    <w:basedOn w:val="1"/>
    <w:uiPriority w:val="0"/>
    <w:pPr>
      <w:spacing w:line="600" w:lineRule="exact"/>
      <w:jc w:val="center"/>
    </w:pPr>
    <w:rPr>
      <w:rFonts w:ascii="方正小标宋简体" w:hAnsi="宋体" w:eastAsia="方正小标宋简体"/>
      <w:bCs/>
      <w:sz w:val="36"/>
      <w:szCs w:val="36"/>
    </w:rPr>
  </w:style>
  <w:style w:type="paragraph" w:styleId="4">
    <w:name w:val="Body Text Indent"/>
    <w:basedOn w:val="1"/>
    <w:uiPriority w:val="0"/>
    <w:pPr>
      <w:ind w:firstLine="560" w:firstLineChars="200"/>
    </w:pPr>
    <w:rPr>
      <w:sz w:val="28"/>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Chars="2500"/>
    </w:pPr>
  </w:style>
  <w:style w:type="paragraph" w:styleId="7">
    <w:name w:val="Body Text Indent 2"/>
    <w:basedOn w:val="1"/>
    <w:uiPriority w:val="0"/>
    <w:pPr>
      <w:spacing w:line="600" w:lineRule="exact"/>
      <w:ind w:firstLine="640" w:firstLineChars="200"/>
    </w:pPr>
    <w:rPr>
      <w:rFonts w:ascii="仿宋_GB2312" w:eastAsia="仿宋_GB2312"/>
      <w:sz w:val="32"/>
      <w:szCs w:val="32"/>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uiPriority w:val="0"/>
  </w:style>
  <w:style w:type="character" w:styleId="16">
    <w:name w:val="Hyperlink"/>
    <w:uiPriority w:val="0"/>
    <w:rPr>
      <w:color w:val="0000FF"/>
      <w:u w:val="single"/>
    </w:rPr>
  </w:style>
  <w:style w:type="character" w:customStyle="1" w:styleId="17">
    <w:name w:val="ca-41"/>
    <w:uiPriority w:val="0"/>
    <w:rPr>
      <w:rFonts w:hint="eastAsia" w:ascii="仿宋_GB2312" w:eastAsia="仿宋_GB2312"/>
      <w:sz w:val="28"/>
      <w:szCs w:val="28"/>
    </w:rPr>
  </w:style>
  <w:style w:type="paragraph" w:customStyle="1" w:styleId="18">
    <w:name w:val="1 Char"/>
    <w:basedOn w:val="1"/>
    <w:uiPriority w:val="0"/>
    <w:rPr>
      <w:rFonts w:eastAsia="仿宋_GB2312"/>
      <w:b/>
      <w:sz w:val="36"/>
      <w:szCs w:val="21"/>
    </w:rPr>
  </w:style>
  <w:style w:type="paragraph" w:styleId="19">
    <w:name w:val="List Paragraph"/>
    <w:basedOn w:val="1"/>
    <w:qFormat/>
    <w:uiPriority w:val="0"/>
    <w:pPr>
      <w:ind w:firstLine="420" w:firstLineChars="200"/>
    </w:pPr>
    <w:rPr>
      <w:rFonts w:ascii="Calibri" w:hAnsi="Calibri"/>
      <w:szCs w:val="22"/>
    </w:rPr>
  </w:style>
  <w:style w:type="paragraph" w:customStyle="1" w:styleId="20">
    <w:name w:val="p16"/>
    <w:basedOn w:val="1"/>
    <w:uiPriority w:val="0"/>
    <w:pPr>
      <w:widowControl/>
      <w:ind w:firstLine="420"/>
    </w:pPr>
    <w:rPr>
      <w:kern w:val="0"/>
      <w:sz w:val="28"/>
      <w:szCs w:val="28"/>
    </w:rPr>
  </w:style>
  <w:style w:type="paragraph" w:customStyle="1" w:styleId="21">
    <w:name w:val="pa-2"/>
    <w:basedOn w:val="1"/>
    <w:uiPriority w:val="0"/>
    <w:pPr>
      <w:widowControl/>
      <w:spacing w:line="360" w:lineRule="atLeast"/>
      <w:ind w:firstLine="640"/>
    </w:pPr>
    <w:rPr>
      <w:rFonts w:ascii="宋体" w:hAnsi="宋体" w:cs="宋体"/>
      <w:kern w:val="0"/>
      <w:sz w:val="24"/>
    </w:rPr>
  </w:style>
  <w:style w:type="paragraph" w:customStyle="1" w:styleId="22">
    <w:name w:val="p0"/>
    <w:basedOn w:val="1"/>
    <w:uiPriority w:val="0"/>
    <w:pPr>
      <w:widowControl/>
    </w:pPr>
    <w:rPr>
      <w:kern w:val="0"/>
      <w:szCs w:val="21"/>
    </w:rPr>
  </w:style>
  <w:style w:type="paragraph" w:customStyle="1" w:styleId="23">
    <w:name w:val="默认段落字体 Para Char Char Char1 Char"/>
    <w:basedOn w:val="1"/>
    <w:next w:val="1"/>
    <w:uiPriority w:val="0"/>
    <w:pPr>
      <w:spacing w:line="240" w:lineRule="atLeast"/>
      <w:ind w:left="420" w:firstLine="420"/>
      <w:jc w:val="left"/>
    </w:pPr>
  </w:style>
  <w:style w:type="paragraph" w:customStyle="1" w:styleId="24">
    <w:name w:val=" Char Char Char Char Char Char Char Char Char Char"/>
    <w:basedOn w:val="1"/>
    <w:next w:val="1"/>
    <w:uiPriority w:val="0"/>
    <w:pPr>
      <w:spacing w:line="240" w:lineRule="atLeast"/>
      <w:ind w:left="420" w:firstLine="420"/>
      <w:jc w:val="left"/>
    </w:pPr>
  </w:style>
  <w:style w:type="paragraph" w:customStyle="1" w:styleId="25">
    <w:name w:val="p19"/>
    <w:basedOn w:val="1"/>
    <w:uiPriority w:val="0"/>
    <w:pPr>
      <w:widowControl/>
      <w:spacing w:line="600" w:lineRule="atLeast"/>
      <w:jc w:val="center"/>
    </w:pPr>
    <w:rPr>
      <w:rFonts w:ascii="方正小标宋简体" w:hAnsi="宋体" w:eastAsia="方正小标宋简体" w:cs="宋体"/>
      <w:kern w:val="0"/>
      <w:sz w:val="36"/>
      <w:szCs w:val="36"/>
    </w:r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27">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sz w:val="18"/>
    </w:rPr>
  </w:style>
  <w:style w:type="paragraph" w:customStyle="1" w:styleId="28">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2747</Words>
  <Characters>3210</Characters>
  <Lines>29</Lines>
  <Paragraphs>8</Paragraphs>
  <TotalTime>1</TotalTime>
  <ScaleCrop>false</ScaleCrop>
  <LinksUpToDate>false</LinksUpToDate>
  <CharactersWithSpaces>3675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2019-02-15T10:16:00Z</dcterms:created>
  <dc:creator>微软中国</dc:creator>
  <cp:lastModifiedBy>user</cp:lastModifiedBy>
  <cp:lastPrinted>2017-02-22T11:56:00Z</cp:lastPrinted>
  <dcterms:modified xsi:type="dcterms:W3CDTF">2025-06-06T18:02:48Z</dcterms:modified>
  <dc:title>泸宣发[2008]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D0B2E6F10A4A4B7288BA8BF09FBC92DF_13</vt:lpwstr>
  </property>
  <property fmtid="{D5CDD505-2E9C-101B-9397-08002B2CF9AE}" pid="4" name="KSOTemplateDocerSaveRecord">
    <vt:lpwstr>eyJoZGlkIjoiNjgzODIyODgyOGY5YzBlOWVjMjliMWZiNjUyYmE5NzQiLCJ1c2VySWQiOiIyOTk2MzUyMzYifQ==</vt:lpwstr>
  </property>
</Properties>
</file>